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75235" w14:textId="77777777" w:rsidR="00827353" w:rsidRDefault="00827353">
      <w:pPr>
        <w:pStyle w:val="a3"/>
        <w:spacing w:before="4"/>
        <w:ind w:left="0"/>
        <w:rPr>
          <w:rFonts w:ascii="Times New Roman"/>
          <w:sz w:val="29"/>
        </w:rPr>
      </w:pPr>
    </w:p>
    <w:p w14:paraId="13596657" w14:textId="498A3E61" w:rsidR="00827353" w:rsidRDefault="00B12CDB">
      <w:pPr>
        <w:pStyle w:val="1"/>
        <w:spacing w:before="66"/>
        <w:ind w:left="744"/>
        <w:rPr>
          <w:lang w:eastAsia="ja-JP"/>
        </w:rPr>
      </w:pPr>
      <w:r>
        <w:rPr>
          <w:lang w:eastAsia="ja-JP"/>
        </w:rPr>
        <w:t>広報用ひな形原稿（文字のみ）</w:t>
      </w:r>
      <w:r w:rsidR="00A912EF">
        <w:rPr>
          <w:rFonts w:hint="eastAsia"/>
          <w:lang w:eastAsia="ja-JP"/>
        </w:rPr>
        <w:t>令和３年</w:t>
      </w:r>
      <w:r w:rsidR="00224530">
        <w:rPr>
          <w:rFonts w:hint="eastAsia"/>
          <w:lang w:eastAsia="ja-JP"/>
        </w:rPr>
        <w:t>11</w:t>
      </w:r>
      <w:r w:rsidR="00A912EF">
        <w:rPr>
          <w:rFonts w:hint="eastAsia"/>
          <w:lang w:eastAsia="ja-JP"/>
        </w:rPr>
        <w:t>月版</w:t>
      </w:r>
    </w:p>
    <w:p w14:paraId="67B7DC16" w14:textId="77777777" w:rsidR="00827353" w:rsidRDefault="00827353">
      <w:pPr>
        <w:pStyle w:val="a3"/>
        <w:spacing w:before="1"/>
        <w:ind w:left="0"/>
        <w:rPr>
          <w:rFonts w:ascii="ＭＳ ゴシック"/>
          <w:b/>
          <w:sz w:val="30"/>
          <w:lang w:eastAsia="ja-JP"/>
        </w:rPr>
      </w:pPr>
    </w:p>
    <w:p w14:paraId="138338F2" w14:textId="7C9F80F8" w:rsidR="00827353" w:rsidRDefault="00B12CDB">
      <w:pPr>
        <w:spacing w:line="268" w:lineRule="auto"/>
        <w:ind w:left="163" w:right="115" w:firstLine="240"/>
        <w:rPr>
          <w:rFonts w:ascii="ＭＳ ゴシック" w:eastAsia="ＭＳ ゴシック"/>
          <w:sz w:val="24"/>
          <w:lang w:eastAsia="ja-JP"/>
        </w:rPr>
      </w:pPr>
      <w:r>
        <w:rPr>
          <w:rFonts w:ascii="ＭＳ ゴシック" w:eastAsia="ＭＳ ゴシック" w:hint="eastAsia"/>
          <w:color w:val="0D0D0D"/>
          <w:spacing w:val="-4"/>
          <w:sz w:val="24"/>
          <w:lang w:eastAsia="ja-JP"/>
        </w:rPr>
        <w:t>貴社もしくは貴法人において、広報誌やメールマガジン等で発行・送付する</w:t>
      </w:r>
      <w:r>
        <w:rPr>
          <w:rFonts w:ascii="ＭＳ ゴシック" w:eastAsia="ＭＳ ゴシック" w:hint="eastAsia"/>
          <w:color w:val="0D0D0D"/>
          <w:spacing w:val="-14"/>
          <w:sz w:val="24"/>
          <w:lang w:eastAsia="ja-JP"/>
        </w:rPr>
        <w:t>機会に、マイナンバーカードの</w:t>
      </w:r>
      <w:r w:rsidR="00E50FC1">
        <w:rPr>
          <w:rFonts w:ascii="ＭＳ ゴシック" w:eastAsia="ＭＳ ゴシック" w:hint="eastAsia"/>
          <w:color w:val="0D0D0D"/>
          <w:spacing w:val="-14"/>
          <w:sz w:val="24"/>
          <w:lang w:eastAsia="ja-JP"/>
        </w:rPr>
        <w:t>取得</w:t>
      </w:r>
      <w:r>
        <w:rPr>
          <w:rFonts w:ascii="ＭＳ ゴシック" w:eastAsia="ＭＳ ゴシック" w:hint="eastAsia"/>
          <w:color w:val="0D0D0D"/>
          <w:spacing w:val="-14"/>
          <w:sz w:val="24"/>
          <w:lang w:eastAsia="ja-JP"/>
        </w:rPr>
        <w:t>促進</w:t>
      </w:r>
      <w:r w:rsidR="00E50FC1">
        <w:rPr>
          <w:rFonts w:ascii="ＭＳ ゴシック" w:eastAsia="ＭＳ ゴシック" w:hint="eastAsia"/>
          <w:color w:val="0D0D0D"/>
          <w:spacing w:val="-14"/>
          <w:sz w:val="24"/>
          <w:lang w:eastAsia="ja-JP"/>
        </w:rPr>
        <w:t>について</w:t>
      </w:r>
      <w:r>
        <w:rPr>
          <w:rFonts w:ascii="ＭＳ ゴシック" w:eastAsia="ＭＳ ゴシック" w:hint="eastAsia"/>
          <w:color w:val="0D0D0D"/>
          <w:spacing w:val="-14"/>
          <w:sz w:val="24"/>
          <w:lang w:eastAsia="ja-JP"/>
        </w:rPr>
        <w:t>掲載いただける際に、以下のとおり、</w:t>
      </w:r>
      <w:r>
        <w:rPr>
          <w:rFonts w:ascii="ＭＳ ゴシック" w:eastAsia="ＭＳ ゴシック" w:hint="eastAsia"/>
          <w:color w:val="0D0D0D"/>
          <w:sz w:val="24"/>
          <w:lang w:eastAsia="ja-JP"/>
        </w:rPr>
        <w:t>ひな形原稿を用意しましたので、ご活用ください。</w:t>
      </w:r>
    </w:p>
    <w:p w14:paraId="2C2C668B" w14:textId="77777777" w:rsidR="00827353" w:rsidRDefault="00827353">
      <w:pPr>
        <w:pStyle w:val="a3"/>
        <w:spacing w:before="4"/>
        <w:ind w:left="0"/>
        <w:rPr>
          <w:rFonts w:ascii="ＭＳ ゴシック"/>
          <w:sz w:val="27"/>
          <w:lang w:eastAsia="ja-JP"/>
        </w:rPr>
      </w:pPr>
    </w:p>
    <w:p w14:paraId="3E66B90A" w14:textId="3BB12E2E" w:rsidR="00827353" w:rsidRDefault="00B12CDB">
      <w:pPr>
        <w:pStyle w:val="1"/>
        <w:tabs>
          <w:tab w:val="left" w:pos="744"/>
        </w:tabs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ひな形原稿（4</w:t>
      </w:r>
      <w:r w:rsidR="00BB3BAF">
        <w:rPr>
          <w:rFonts w:hint="eastAsia"/>
          <w:lang w:eastAsia="ja-JP"/>
        </w:rPr>
        <w:t>5</w:t>
      </w:r>
      <w:r>
        <w:rPr>
          <w:lang w:eastAsia="ja-JP"/>
        </w:rPr>
        <w:t>0</w:t>
      </w:r>
      <w:r>
        <w:rPr>
          <w:spacing w:val="-13"/>
          <w:lang w:eastAsia="ja-JP"/>
        </w:rPr>
        <w:t xml:space="preserve"> 文字程度</w:t>
      </w:r>
      <w:r>
        <w:rPr>
          <w:lang w:eastAsia="ja-JP"/>
        </w:rPr>
        <w:t>）</w:t>
      </w:r>
    </w:p>
    <w:p w14:paraId="05D5869C" w14:textId="77777777" w:rsidR="00827353" w:rsidRDefault="00B12CDB">
      <w:pPr>
        <w:pStyle w:val="a3"/>
        <w:spacing w:before="58"/>
        <w:rPr>
          <w:lang w:eastAsia="ja-JP"/>
        </w:rPr>
      </w:pPr>
      <w:r>
        <w:rPr>
          <w:lang w:eastAsia="ja-JP"/>
        </w:rPr>
        <w:t>タイトル：メリットいっぱいマイナンバーカード</w:t>
      </w:r>
    </w:p>
    <w:p w14:paraId="6B99B735" w14:textId="77777777" w:rsidR="00827353" w:rsidRDefault="00827353">
      <w:pPr>
        <w:pStyle w:val="a3"/>
        <w:ind w:left="0"/>
        <w:rPr>
          <w:sz w:val="20"/>
          <w:lang w:eastAsia="ja-JP"/>
        </w:rPr>
      </w:pPr>
    </w:p>
    <w:p w14:paraId="0316505D" w14:textId="77777777" w:rsidR="00827353" w:rsidRDefault="00B12CDB">
      <w:pPr>
        <w:pStyle w:val="a3"/>
        <w:spacing w:before="167" w:line="307" w:lineRule="auto"/>
        <w:ind w:right="237" w:firstLine="210"/>
        <w:rPr>
          <w:lang w:eastAsia="ja-JP"/>
        </w:rPr>
      </w:pPr>
      <w:r>
        <w:rPr>
          <w:spacing w:val="-13"/>
          <w:lang w:eastAsia="ja-JP"/>
        </w:rPr>
        <w:t xml:space="preserve">平成 </w:t>
      </w:r>
      <w:r>
        <w:rPr>
          <w:lang w:eastAsia="ja-JP"/>
        </w:rPr>
        <w:t>28</w:t>
      </w:r>
      <w:r>
        <w:rPr>
          <w:spacing w:val="-6"/>
          <w:lang w:eastAsia="ja-JP"/>
        </w:rPr>
        <w:t xml:space="preserve"> 年１月から利用が始まったマイナンバーカードですが、利活用の範囲が広がり、これからは手放せないカードとなってきました。</w:t>
      </w:r>
    </w:p>
    <w:p w14:paraId="0A15A6AD" w14:textId="77777777" w:rsidR="00827353" w:rsidRDefault="00B12CDB" w:rsidP="00A912EF">
      <w:pPr>
        <w:pStyle w:val="a3"/>
        <w:spacing w:before="3"/>
        <w:ind w:left="799"/>
        <w:rPr>
          <w:lang w:eastAsia="ja-JP"/>
        </w:rPr>
      </w:pPr>
      <w:r>
        <w:rPr>
          <w:lang w:eastAsia="ja-JP"/>
        </w:rPr>
        <w:t>暮らしを便利にする点として、</w:t>
      </w:r>
    </w:p>
    <w:p w14:paraId="7BA7F8BD" w14:textId="2EB17186" w:rsidR="00827353" w:rsidRDefault="00B12CDB">
      <w:pPr>
        <w:pStyle w:val="a3"/>
        <w:tabs>
          <w:tab w:val="left" w:pos="1009"/>
        </w:tabs>
        <w:spacing w:before="77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顔写真入りのため、</w:t>
      </w:r>
      <w:r w:rsidR="00C90B85">
        <w:rPr>
          <w:rFonts w:hint="eastAsia"/>
          <w:lang w:eastAsia="ja-JP"/>
        </w:rPr>
        <w:t>本人確認書類</w:t>
      </w:r>
      <w:r w:rsidR="00580FEB">
        <w:rPr>
          <w:rFonts w:hint="eastAsia"/>
          <w:lang w:eastAsia="ja-JP"/>
        </w:rPr>
        <w:t>（</w:t>
      </w:r>
      <w:r>
        <w:rPr>
          <w:lang w:eastAsia="ja-JP"/>
        </w:rPr>
        <w:t>身分証明証</w:t>
      </w:r>
      <w:r w:rsidR="00580FEB">
        <w:rPr>
          <w:rFonts w:hint="eastAsia"/>
          <w:lang w:eastAsia="ja-JP"/>
        </w:rPr>
        <w:t>）</w:t>
      </w:r>
      <w:r>
        <w:rPr>
          <w:lang w:eastAsia="ja-JP"/>
        </w:rPr>
        <w:t>になる。</w:t>
      </w:r>
    </w:p>
    <w:p w14:paraId="75FE5CD7" w14:textId="77777777" w:rsidR="00827353" w:rsidRDefault="00B12CDB">
      <w:pPr>
        <w:pStyle w:val="a3"/>
        <w:tabs>
          <w:tab w:val="left" w:pos="1009"/>
        </w:tabs>
        <w:spacing w:before="76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全国のコンビニで住民票の写しや課税証明書などが取得できる。</w:t>
      </w:r>
    </w:p>
    <w:p w14:paraId="3A3C8E48" w14:textId="77777777" w:rsidR="00827353" w:rsidRDefault="00B12CDB" w:rsidP="00A912EF">
      <w:pPr>
        <w:pStyle w:val="a3"/>
        <w:tabs>
          <w:tab w:val="left" w:pos="1364"/>
        </w:tabs>
        <w:spacing w:before="78"/>
        <w:ind w:left="942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市区町村によってサービス内容が異なります。</w:t>
      </w:r>
    </w:p>
    <w:p w14:paraId="402B2278" w14:textId="3D8785FF" w:rsidR="00827353" w:rsidRDefault="00A912EF" w:rsidP="009747FD">
      <w:pPr>
        <w:pStyle w:val="a3"/>
        <w:tabs>
          <w:tab w:val="left" w:pos="1009"/>
        </w:tabs>
        <w:spacing w:before="76"/>
        <w:rPr>
          <w:lang w:eastAsia="ja-JP"/>
        </w:rPr>
      </w:pPr>
      <w:r>
        <w:rPr>
          <w:rFonts w:hint="eastAsia"/>
          <w:lang w:eastAsia="ja-JP"/>
        </w:rPr>
        <w:t>３</w:t>
      </w:r>
      <w:r w:rsidR="00B12CDB">
        <w:rPr>
          <w:lang w:eastAsia="ja-JP"/>
        </w:rPr>
        <w:tab/>
        <w:t>健康保険証として</w:t>
      </w:r>
      <w:r>
        <w:rPr>
          <w:rFonts w:hint="eastAsia"/>
          <w:lang w:eastAsia="ja-JP"/>
        </w:rPr>
        <w:t>も</w:t>
      </w:r>
      <w:r w:rsidR="00B12CDB">
        <w:rPr>
          <w:lang w:eastAsia="ja-JP"/>
        </w:rPr>
        <w:t>使える！</w:t>
      </w:r>
      <w:r w:rsidR="00224530" w:rsidDel="00224530">
        <w:rPr>
          <w:lang w:eastAsia="ja-JP"/>
        </w:rPr>
        <w:t xml:space="preserve"> </w:t>
      </w:r>
    </w:p>
    <w:p w14:paraId="51D625EB" w14:textId="17456AF6" w:rsidR="00827353" w:rsidRDefault="00A912EF">
      <w:pPr>
        <w:pStyle w:val="a3"/>
        <w:tabs>
          <w:tab w:val="left" w:pos="1009"/>
        </w:tabs>
        <w:spacing w:before="78" w:line="307" w:lineRule="auto"/>
        <w:ind w:right="823"/>
        <w:rPr>
          <w:lang w:eastAsia="ja-JP"/>
        </w:rPr>
      </w:pPr>
      <w:r>
        <w:rPr>
          <w:rFonts w:hint="eastAsia"/>
          <w:lang w:eastAsia="ja-JP"/>
        </w:rPr>
        <w:t>４</w:t>
      </w:r>
      <w:r w:rsidR="00B12CDB">
        <w:rPr>
          <w:lang w:eastAsia="ja-JP"/>
        </w:rPr>
        <w:tab/>
      </w:r>
      <w:r w:rsidR="00B12CDB">
        <w:rPr>
          <w:spacing w:val="-1"/>
          <w:lang w:eastAsia="ja-JP"/>
        </w:rPr>
        <w:t>スマートフォン、パソコンを利用して、オンラインで確定申告ができる。</w:t>
      </w:r>
      <w:r w:rsidR="00B12CDB">
        <w:rPr>
          <w:lang w:eastAsia="ja-JP"/>
        </w:rPr>
        <w:t>などのことができます。</w:t>
      </w:r>
    </w:p>
    <w:p w14:paraId="39BE54C7" w14:textId="7D89CD53" w:rsidR="00580FEB" w:rsidRDefault="00580FEB" w:rsidP="009B2067">
      <w:pPr>
        <w:pStyle w:val="a3"/>
        <w:tabs>
          <w:tab w:val="left" w:pos="1009"/>
        </w:tabs>
        <w:spacing w:before="78" w:line="307" w:lineRule="auto"/>
        <w:ind w:right="170"/>
        <w:rPr>
          <w:lang w:eastAsia="ja-JP"/>
        </w:rPr>
      </w:pPr>
      <w:r>
        <w:rPr>
          <w:rFonts w:hint="eastAsia"/>
          <w:lang w:eastAsia="ja-JP"/>
        </w:rPr>
        <w:t xml:space="preserve">　さらに今後は、スマートフォンへのマイナンバーカードの機能の搭載や運転免許証との一体化も予定されています。</w:t>
      </w:r>
    </w:p>
    <w:p w14:paraId="1F79776C" w14:textId="132C53FE" w:rsidR="00827353" w:rsidRDefault="00B12CDB">
      <w:pPr>
        <w:pStyle w:val="a3"/>
        <w:spacing w:before="2" w:line="309" w:lineRule="auto"/>
        <w:ind w:right="178" w:firstLine="210"/>
        <w:rPr>
          <w:lang w:eastAsia="ja-JP"/>
        </w:rPr>
      </w:pPr>
      <w:r>
        <w:rPr>
          <w:lang w:eastAsia="ja-JP"/>
        </w:rPr>
        <w:t>マイナンバーカードを作るには、スマートフォン、パソコン、</w:t>
      </w:r>
      <w:r w:rsidR="00D840CC">
        <w:rPr>
          <w:rFonts w:hint="eastAsia"/>
          <w:lang w:eastAsia="ja-JP"/>
        </w:rPr>
        <w:t>証明</w:t>
      </w:r>
      <w:r>
        <w:rPr>
          <w:lang w:eastAsia="ja-JP"/>
        </w:rPr>
        <w:t>用写真機</w:t>
      </w:r>
      <w:r w:rsidR="00E4620D">
        <w:rPr>
          <w:lang w:eastAsia="ja-JP"/>
        </w:rPr>
        <w:t>、郵便</w:t>
      </w:r>
      <w:r>
        <w:rPr>
          <w:lang w:eastAsia="ja-JP"/>
        </w:rPr>
        <w:t>から申請</w:t>
      </w:r>
      <w:r w:rsidR="00580FEB">
        <w:rPr>
          <w:rFonts w:hint="eastAsia"/>
          <w:lang w:eastAsia="ja-JP"/>
        </w:rPr>
        <w:t>が</w:t>
      </w:r>
      <w:r>
        <w:rPr>
          <w:lang w:eastAsia="ja-JP"/>
        </w:rPr>
        <w:t>できますので、ぜひ早めに取得ください。</w:t>
      </w:r>
      <w:r w:rsidR="00580FEB">
        <w:rPr>
          <w:rFonts w:hint="eastAsia"/>
          <w:lang w:eastAsia="ja-JP"/>
        </w:rPr>
        <w:t>（カードの受取</w:t>
      </w:r>
      <w:r w:rsidR="00BB3BAF">
        <w:rPr>
          <w:rFonts w:hint="eastAsia"/>
          <w:lang w:eastAsia="ja-JP"/>
        </w:rPr>
        <w:t>について</w:t>
      </w:r>
      <w:r w:rsidR="00580FEB">
        <w:rPr>
          <w:rFonts w:hint="eastAsia"/>
          <w:lang w:eastAsia="ja-JP"/>
        </w:rPr>
        <w:t>は、新型コロナウィルス感染症拡大防止の観点から、適切な時期に窓口に受け取りに来ていただくようにお願いします。）</w:t>
      </w:r>
    </w:p>
    <w:p w14:paraId="11E735EA" w14:textId="269EEE46" w:rsidR="00827353" w:rsidRDefault="00B12CDB">
      <w:pPr>
        <w:pStyle w:val="a3"/>
        <w:spacing w:line="307" w:lineRule="auto"/>
        <w:ind w:right="237" w:firstLine="210"/>
        <w:rPr>
          <w:lang w:eastAsia="ja-JP"/>
        </w:rPr>
      </w:pPr>
      <w:r>
        <w:rPr>
          <w:spacing w:val="-4"/>
          <w:lang w:eastAsia="ja-JP"/>
        </w:rPr>
        <w:t>申請方法の詳細については、ホームページ</w:t>
      </w:r>
      <w:hyperlink r:id="rId9">
        <w:r>
          <w:rPr>
            <w:lang w:eastAsia="ja-JP"/>
          </w:rPr>
          <w:t>（https://www.kojinbango-car</w:t>
        </w:r>
      </w:hyperlink>
      <w:r>
        <w:rPr>
          <w:lang w:eastAsia="ja-JP"/>
        </w:rPr>
        <w:t>d.go.jp/k</w:t>
      </w:r>
      <w:r>
        <w:rPr>
          <w:spacing w:val="-1"/>
          <w:lang w:eastAsia="ja-JP"/>
        </w:rPr>
        <w:t>o</w:t>
      </w:r>
      <w:r>
        <w:rPr>
          <w:lang w:eastAsia="ja-JP"/>
        </w:rPr>
        <w:t>f</w:t>
      </w:r>
      <w:r>
        <w:rPr>
          <w:spacing w:val="-1"/>
          <w:lang w:eastAsia="ja-JP"/>
        </w:rPr>
        <w:t>u</w:t>
      </w:r>
      <w:r>
        <w:rPr>
          <w:lang w:eastAsia="ja-JP"/>
        </w:rPr>
        <w:t>s</w:t>
      </w:r>
      <w:r>
        <w:rPr>
          <w:spacing w:val="-1"/>
          <w:lang w:eastAsia="ja-JP"/>
        </w:rPr>
        <w:t>h</w:t>
      </w:r>
      <w:r>
        <w:rPr>
          <w:lang w:eastAsia="ja-JP"/>
        </w:rPr>
        <w:t>i</w:t>
      </w:r>
      <w:r>
        <w:rPr>
          <w:spacing w:val="-1"/>
          <w:lang w:eastAsia="ja-JP"/>
        </w:rPr>
        <w:t>n</w:t>
      </w:r>
      <w:r>
        <w:rPr>
          <w:lang w:eastAsia="ja-JP"/>
        </w:rPr>
        <w:t>s</w:t>
      </w:r>
      <w:r>
        <w:rPr>
          <w:spacing w:val="-1"/>
          <w:lang w:eastAsia="ja-JP"/>
        </w:rPr>
        <w:t>e/</w:t>
      </w:r>
      <w:r>
        <w:rPr>
          <w:spacing w:val="-105"/>
          <w:lang w:eastAsia="ja-JP"/>
        </w:rPr>
        <w:t>）</w:t>
      </w:r>
      <w:r>
        <w:rPr>
          <w:spacing w:val="-1"/>
          <w:lang w:eastAsia="ja-JP"/>
        </w:rPr>
        <w:t>、</w:t>
      </w:r>
      <w:r w:rsidR="00580FEB">
        <w:rPr>
          <w:rFonts w:hint="eastAsia"/>
          <w:spacing w:val="-1"/>
          <w:lang w:eastAsia="ja-JP"/>
        </w:rPr>
        <w:t>リーフレットや</w:t>
      </w:r>
      <w:r>
        <w:rPr>
          <w:spacing w:val="-1"/>
          <w:lang w:eastAsia="ja-JP"/>
        </w:rPr>
        <w:t>パンフレットなどを御覧ください。</w:t>
      </w:r>
    </w:p>
    <w:p w14:paraId="6E0C1704" w14:textId="77777777" w:rsidR="00827353" w:rsidRDefault="00827353">
      <w:pPr>
        <w:pStyle w:val="a3"/>
        <w:spacing w:before="1"/>
        <w:ind w:left="0"/>
        <w:rPr>
          <w:sz w:val="27"/>
          <w:lang w:eastAsia="ja-JP"/>
        </w:rPr>
      </w:pPr>
    </w:p>
    <w:p w14:paraId="71D1EF91" w14:textId="77777777" w:rsidR="00580FEB" w:rsidRDefault="00B12CDB" w:rsidP="009B2067">
      <w:pPr>
        <w:pStyle w:val="a3"/>
        <w:tabs>
          <w:tab w:val="left" w:pos="4137"/>
          <w:tab w:val="left" w:pos="8577"/>
        </w:tabs>
        <w:spacing w:before="1"/>
        <w:rPr>
          <w:lang w:eastAsia="ja-JP"/>
        </w:rPr>
      </w:pPr>
      <w:r>
        <w:rPr>
          <w:spacing w:val="12"/>
          <w:lang w:eastAsia="ja-JP"/>
        </w:rPr>
        <w:t>マイナン</w:t>
      </w:r>
      <w:r>
        <w:rPr>
          <w:spacing w:val="10"/>
          <w:lang w:eastAsia="ja-JP"/>
        </w:rPr>
        <w:t>バ</w:t>
      </w:r>
      <w:r>
        <w:rPr>
          <w:spacing w:val="12"/>
          <w:lang w:eastAsia="ja-JP"/>
        </w:rPr>
        <w:t>ー</w:t>
      </w:r>
      <w:r w:rsidR="00580FEB">
        <w:rPr>
          <w:rFonts w:hint="eastAsia"/>
          <w:spacing w:val="12"/>
          <w:lang w:eastAsia="ja-JP"/>
        </w:rPr>
        <w:t>制度・マイナンバーカード</w:t>
      </w:r>
      <w:r>
        <w:rPr>
          <w:spacing w:val="12"/>
          <w:lang w:eastAsia="ja-JP"/>
        </w:rPr>
        <w:t>につい</w:t>
      </w:r>
      <w:r>
        <w:rPr>
          <w:spacing w:val="10"/>
          <w:lang w:eastAsia="ja-JP"/>
        </w:rPr>
        <w:t>て</w:t>
      </w:r>
      <w:r w:rsidR="00580FEB">
        <w:rPr>
          <w:rFonts w:hint="eastAsia"/>
          <w:lang w:eastAsia="ja-JP"/>
        </w:rPr>
        <w:t>のお問合せ</w:t>
      </w:r>
    </w:p>
    <w:p w14:paraId="6D3231A5" w14:textId="0543C9D2" w:rsidR="00827353" w:rsidRDefault="00B12CDB" w:rsidP="009B2067">
      <w:pPr>
        <w:pStyle w:val="a3"/>
        <w:tabs>
          <w:tab w:val="left" w:pos="4137"/>
          <w:tab w:val="left" w:pos="8577"/>
        </w:tabs>
        <w:spacing w:before="1"/>
        <w:rPr>
          <w:lang w:eastAsia="ja-JP"/>
        </w:rPr>
      </w:pPr>
      <w:r>
        <w:rPr>
          <w:spacing w:val="12"/>
          <w:lang w:eastAsia="ja-JP"/>
        </w:rPr>
        <w:t>マイナ</w:t>
      </w:r>
      <w:r>
        <w:rPr>
          <w:spacing w:val="10"/>
          <w:lang w:eastAsia="ja-JP"/>
        </w:rPr>
        <w:t>ン</w:t>
      </w:r>
      <w:r>
        <w:rPr>
          <w:spacing w:val="12"/>
          <w:lang w:eastAsia="ja-JP"/>
        </w:rPr>
        <w:t>バー総合</w:t>
      </w:r>
      <w:r>
        <w:rPr>
          <w:spacing w:val="10"/>
          <w:lang w:eastAsia="ja-JP"/>
        </w:rPr>
        <w:t>フ</w:t>
      </w:r>
      <w:r>
        <w:rPr>
          <w:spacing w:val="12"/>
          <w:lang w:eastAsia="ja-JP"/>
        </w:rPr>
        <w:t>リーダイ</w:t>
      </w:r>
      <w:r>
        <w:rPr>
          <w:spacing w:val="10"/>
          <w:lang w:eastAsia="ja-JP"/>
        </w:rPr>
        <w:t>ヤ</w:t>
      </w:r>
      <w:r>
        <w:rPr>
          <w:lang w:eastAsia="ja-JP"/>
        </w:rPr>
        <w:t>ル</w:t>
      </w:r>
      <w:r>
        <w:rPr>
          <w:lang w:eastAsia="ja-JP"/>
        </w:rPr>
        <w:tab/>
        <w:t>0120-95-0178</w:t>
      </w:r>
    </w:p>
    <w:p w14:paraId="39A78678" w14:textId="77777777" w:rsidR="00827353" w:rsidRDefault="00827353">
      <w:pPr>
        <w:pStyle w:val="a3"/>
        <w:ind w:left="0"/>
        <w:rPr>
          <w:sz w:val="20"/>
          <w:lang w:eastAsia="ja-JP"/>
        </w:rPr>
      </w:pPr>
    </w:p>
    <w:p w14:paraId="6ADE896D" w14:textId="77777777" w:rsidR="00827353" w:rsidRDefault="00B12CDB">
      <w:pPr>
        <w:pStyle w:val="1"/>
        <w:tabs>
          <w:tab w:val="left" w:pos="786"/>
        </w:tabs>
        <w:spacing w:before="148"/>
        <w:ind w:left="304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ひな形原稿（200</w:t>
      </w:r>
      <w:r>
        <w:rPr>
          <w:spacing w:val="-13"/>
          <w:lang w:eastAsia="ja-JP"/>
        </w:rPr>
        <w:t xml:space="preserve"> 文字程度</w:t>
      </w:r>
      <w:r>
        <w:rPr>
          <w:lang w:eastAsia="ja-JP"/>
        </w:rPr>
        <w:t>）</w:t>
      </w:r>
    </w:p>
    <w:p w14:paraId="764B00A6" w14:textId="77777777" w:rsidR="00827353" w:rsidRDefault="00B12CDB">
      <w:pPr>
        <w:pStyle w:val="a3"/>
        <w:spacing w:before="57"/>
        <w:rPr>
          <w:lang w:eastAsia="ja-JP"/>
        </w:rPr>
      </w:pPr>
      <w:r>
        <w:rPr>
          <w:lang w:eastAsia="ja-JP"/>
        </w:rPr>
        <w:t>タイトル：メリットいっぱいマイナンバーカード</w:t>
      </w:r>
    </w:p>
    <w:p w14:paraId="3664C96E" w14:textId="77777777" w:rsidR="00827353" w:rsidRDefault="00827353">
      <w:pPr>
        <w:pStyle w:val="a3"/>
        <w:ind w:left="0"/>
        <w:rPr>
          <w:sz w:val="20"/>
          <w:lang w:eastAsia="ja-JP"/>
        </w:rPr>
      </w:pPr>
    </w:p>
    <w:p w14:paraId="15A408A2" w14:textId="2B24B8AC" w:rsidR="00580FEB" w:rsidRDefault="00B12CDB" w:rsidP="009B2067">
      <w:pPr>
        <w:pStyle w:val="a3"/>
        <w:spacing w:line="309" w:lineRule="auto"/>
        <w:ind w:right="236" w:firstLine="210"/>
        <w:jc w:val="both"/>
        <w:rPr>
          <w:spacing w:val="-4"/>
          <w:lang w:eastAsia="ja-JP"/>
        </w:rPr>
      </w:pPr>
      <w:r>
        <w:rPr>
          <w:spacing w:val="-4"/>
          <w:lang w:eastAsia="ja-JP"/>
        </w:rPr>
        <w:t>マイナンバーカードの利活用の範囲が広がり、これからは手放せないカードとなっ</w:t>
      </w:r>
      <w:r>
        <w:rPr>
          <w:spacing w:val="-6"/>
          <w:lang w:eastAsia="ja-JP"/>
        </w:rPr>
        <w:t>てきました。マイナンバーカードを作るには、スマートフ</w:t>
      </w:r>
      <w:r>
        <w:rPr>
          <w:spacing w:val="-4"/>
          <w:lang w:eastAsia="ja-JP"/>
        </w:rPr>
        <w:t>ォンやパソコンなどから申請</w:t>
      </w:r>
      <w:r w:rsidR="00580FEB">
        <w:rPr>
          <w:rFonts w:hint="eastAsia"/>
          <w:spacing w:val="-4"/>
          <w:lang w:eastAsia="ja-JP"/>
        </w:rPr>
        <w:t>が</w:t>
      </w:r>
      <w:r>
        <w:rPr>
          <w:spacing w:val="-4"/>
          <w:lang w:eastAsia="ja-JP"/>
        </w:rPr>
        <w:t>できます。</w:t>
      </w:r>
      <w:r w:rsidR="00580FEB">
        <w:rPr>
          <w:rFonts w:hint="eastAsia"/>
          <w:spacing w:val="-4"/>
          <w:lang w:eastAsia="ja-JP"/>
        </w:rPr>
        <w:t>お問い合わせは、マイナンバー総合フリーダイヤル又は、住民票のある市区町村の窓口まで。</w:t>
      </w:r>
    </w:p>
    <w:p w14:paraId="6312467D" w14:textId="3ACD6EE2" w:rsidR="00827353" w:rsidRDefault="00B12CDB" w:rsidP="009B2067">
      <w:pPr>
        <w:pStyle w:val="a3"/>
        <w:spacing w:line="309" w:lineRule="auto"/>
        <w:ind w:right="236" w:firstLine="210"/>
        <w:jc w:val="both"/>
        <w:rPr>
          <w:lang w:eastAsia="ja-JP"/>
        </w:rPr>
      </w:pPr>
      <w:r>
        <w:rPr>
          <w:spacing w:val="-4"/>
          <w:lang w:eastAsia="ja-JP"/>
        </w:rPr>
        <w:t>申請方法の詳細については、ホームページ</w:t>
      </w:r>
      <w:hyperlink r:id="rId10">
        <w:r>
          <w:rPr>
            <w:lang w:eastAsia="ja-JP"/>
          </w:rPr>
          <w:t>（https://www.kojinbango-card.go.jp/kofush</w:t>
        </w:r>
      </w:hyperlink>
      <w:r>
        <w:rPr>
          <w:lang w:eastAsia="ja-JP"/>
        </w:rPr>
        <w:t>inse/）</w:t>
      </w:r>
      <w:r w:rsidR="00580FEB">
        <w:rPr>
          <w:rFonts w:hint="eastAsia"/>
          <w:lang w:eastAsia="ja-JP"/>
        </w:rPr>
        <w:t>、リーフレット</w:t>
      </w:r>
      <w:r>
        <w:rPr>
          <w:lang w:eastAsia="ja-JP"/>
        </w:rPr>
        <w:t>やパンフレットなどを御覧ください。</w:t>
      </w:r>
    </w:p>
    <w:p w14:paraId="4F271994" w14:textId="77777777" w:rsidR="00827353" w:rsidRDefault="00827353">
      <w:pPr>
        <w:pStyle w:val="a3"/>
        <w:spacing w:before="12"/>
        <w:ind w:left="0"/>
        <w:rPr>
          <w:sz w:val="26"/>
          <w:lang w:eastAsia="ja-JP"/>
        </w:rPr>
      </w:pPr>
    </w:p>
    <w:p w14:paraId="4A4E06E2" w14:textId="7623AA1E" w:rsidR="00580FEB" w:rsidRDefault="00B12CDB" w:rsidP="009B2067">
      <w:pPr>
        <w:pStyle w:val="a3"/>
        <w:tabs>
          <w:tab w:val="left" w:pos="4243"/>
          <w:tab w:val="left" w:pos="7687"/>
        </w:tabs>
        <w:ind w:left="799"/>
        <w:rPr>
          <w:lang w:eastAsia="ja-JP"/>
        </w:rPr>
      </w:pPr>
      <w:r>
        <w:rPr>
          <w:spacing w:val="4"/>
          <w:lang w:eastAsia="ja-JP"/>
        </w:rPr>
        <w:t>マイナ</w:t>
      </w:r>
      <w:r>
        <w:rPr>
          <w:spacing w:val="6"/>
          <w:lang w:eastAsia="ja-JP"/>
        </w:rPr>
        <w:t>ンバ</w:t>
      </w:r>
      <w:r>
        <w:rPr>
          <w:spacing w:val="4"/>
          <w:lang w:eastAsia="ja-JP"/>
        </w:rPr>
        <w:t>ー</w:t>
      </w:r>
      <w:r w:rsidR="00580FEB">
        <w:rPr>
          <w:rFonts w:hint="eastAsia"/>
          <w:spacing w:val="4"/>
          <w:lang w:eastAsia="ja-JP"/>
        </w:rPr>
        <w:t>制度・マイナンバーカード</w:t>
      </w:r>
      <w:r>
        <w:rPr>
          <w:spacing w:val="4"/>
          <w:lang w:eastAsia="ja-JP"/>
        </w:rPr>
        <w:t>につ</w:t>
      </w:r>
      <w:r>
        <w:rPr>
          <w:spacing w:val="6"/>
          <w:lang w:eastAsia="ja-JP"/>
        </w:rPr>
        <w:t>いて</w:t>
      </w:r>
      <w:r>
        <w:rPr>
          <w:spacing w:val="4"/>
          <w:lang w:eastAsia="ja-JP"/>
        </w:rPr>
        <w:t>のお問</w:t>
      </w:r>
      <w:r>
        <w:rPr>
          <w:spacing w:val="6"/>
          <w:lang w:eastAsia="ja-JP"/>
        </w:rPr>
        <w:t>合</w:t>
      </w:r>
      <w:r>
        <w:rPr>
          <w:lang w:eastAsia="ja-JP"/>
        </w:rPr>
        <w:t>せ</w:t>
      </w:r>
    </w:p>
    <w:p w14:paraId="53939D8A" w14:textId="51422ED1" w:rsidR="00827353" w:rsidRDefault="00B12CDB" w:rsidP="009B2067">
      <w:pPr>
        <w:pStyle w:val="a3"/>
        <w:tabs>
          <w:tab w:val="left" w:pos="4243"/>
          <w:tab w:val="left" w:pos="7687"/>
        </w:tabs>
        <w:ind w:left="799"/>
        <w:rPr>
          <w:lang w:eastAsia="ja-JP"/>
        </w:rPr>
      </w:pPr>
      <w:r>
        <w:rPr>
          <w:spacing w:val="4"/>
          <w:lang w:eastAsia="ja-JP"/>
        </w:rPr>
        <w:t>マイ</w:t>
      </w:r>
      <w:r>
        <w:rPr>
          <w:spacing w:val="6"/>
          <w:lang w:eastAsia="ja-JP"/>
        </w:rPr>
        <w:t>ナン</w:t>
      </w:r>
      <w:r>
        <w:rPr>
          <w:spacing w:val="4"/>
          <w:lang w:eastAsia="ja-JP"/>
        </w:rPr>
        <w:t>バー総</w:t>
      </w:r>
      <w:r>
        <w:rPr>
          <w:spacing w:val="6"/>
          <w:lang w:eastAsia="ja-JP"/>
        </w:rPr>
        <w:t>合フ</w:t>
      </w:r>
      <w:r>
        <w:rPr>
          <w:spacing w:val="4"/>
          <w:lang w:eastAsia="ja-JP"/>
        </w:rPr>
        <w:t>リーダ</w:t>
      </w:r>
      <w:r>
        <w:rPr>
          <w:spacing w:val="6"/>
          <w:lang w:eastAsia="ja-JP"/>
        </w:rPr>
        <w:t>イヤ</w:t>
      </w:r>
      <w:r>
        <w:rPr>
          <w:lang w:eastAsia="ja-JP"/>
        </w:rPr>
        <w:t>ル</w:t>
      </w:r>
      <w:r>
        <w:rPr>
          <w:lang w:eastAsia="ja-JP"/>
        </w:rPr>
        <w:tab/>
        <w:t>0120-95-0178</w:t>
      </w:r>
    </w:p>
    <w:sectPr w:rsidR="00827353" w:rsidSect="00C26195">
      <w:type w:val="continuous"/>
      <w:pgSz w:w="11910" w:h="16840"/>
      <w:pgMar w:top="851" w:right="1457" w:bottom="510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EFBEB" w14:textId="77777777" w:rsidR="00B12CDB" w:rsidRDefault="00B12CDB" w:rsidP="008972AF">
      <w:r>
        <w:separator/>
      </w:r>
    </w:p>
  </w:endnote>
  <w:endnote w:type="continuationSeparator" w:id="0">
    <w:p w14:paraId="47445E1C" w14:textId="77777777" w:rsidR="00B12CDB" w:rsidRDefault="00B12CDB" w:rsidP="0089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E0787" w14:textId="77777777" w:rsidR="00B12CDB" w:rsidRDefault="00B12CDB" w:rsidP="008972AF">
      <w:r>
        <w:separator/>
      </w:r>
    </w:p>
  </w:footnote>
  <w:footnote w:type="continuationSeparator" w:id="0">
    <w:p w14:paraId="5DB54F6D" w14:textId="77777777" w:rsidR="00B12CDB" w:rsidRDefault="00B12CDB" w:rsidP="00897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53"/>
    <w:rsid w:val="00224530"/>
    <w:rsid w:val="004D0CBB"/>
    <w:rsid w:val="00580FEB"/>
    <w:rsid w:val="00827353"/>
    <w:rsid w:val="008972AF"/>
    <w:rsid w:val="0093003A"/>
    <w:rsid w:val="009747FD"/>
    <w:rsid w:val="009B2067"/>
    <w:rsid w:val="00A912EF"/>
    <w:rsid w:val="00B12CDB"/>
    <w:rsid w:val="00BB3BAF"/>
    <w:rsid w:val="00C26195"/>
    <w:rsid w:val="00C90B85"/>
    <w:rsid w:val="00D840CC"/>
    <w:rsid w:val="00E4620D"/>
    <w:rsid w:val="00E5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39FB10"/>
  <w15:docId w15:val="{37901A28-EF1A-416D-AD8A-EE939BF3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left="262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9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97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2A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97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72AF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A91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12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90B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90B85"/>
  </w:style>
  <w:style w:type="character" w:customStyle="1" w:styleId="ad">
    <w:name w:val="コメント文字列 (文字)"/>
    <w:basedOn w:val="a0"/>
    <w:link w:val="ac"/>
    <w:uiPriority w:val="99"/>
    <w:semiHidden/>
    <w:rsid w:val="00C90B85"/>
    <w:rPr>
      <w:rFonts w:ascii="ＭＳ 明朝" w:eastAsia="ＭＳ 明朝" w:hAnsi="ＭＳ 明朝" w:cs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90B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90B85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jinbango-card.go.jp/kofushins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ojinbango-card.go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9FBB81328BD68459074C7F4037F10FC" ma:contentTypeVersion="13" ma:contentTypeDescription="新しいドキュメントを作成します。" ma:contentTypeScope="" ma:versionID="6539fc4a01091cd8da6cadb8554988b6">
  <xsd:schema xmlns:xsd="http://www.w3.org/2001/XMLSchema" xmlns:xs="http://www.w3.org/2001/XMLSchema" xmlns:p="http://schemas.microsoft.com/office/2006/metadata/properties" xmlns:ns1="http://schemas.microsoft.com/sharepoint/v3" xmlns:ns2="2fa960f5-51c9-4bf6-97cc-c1e70f5464ff" targetNamespace="http://schemas.microsoft.com/office/2006/metadata/properties" ma:root="true" ma:fieldsID="73af4d51e98b670314590e460fd01647" ns1:_="" ns2:_="">
    <xsd:import namespace="http://schemas.microsoft.com/sharepoint/v3"/>
    <xsd:import namespace="2fa960f5-51c9-4bf6-97cc-c1e70f546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60f5-51c9-4bf6-97cc-c1e70f546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1ADF70-636E-4081-8440-5FBC2B595C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E8A2B9-067E-4FAB-A578-A7E21E6D4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74913-10D6-48C6-8671-76C8E1878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a960f5-51c9-4bf6-97cc-c1e70f546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作成者</dc:creator>
  <cp:lastModifiedBy>粕谷　敦子</cp:lastModifiedBy>
  <cp:revision>2</cp:revision>
  <cp:lastPrinted>2021-05-12T05:12:00Z</cp:lastPrinted>
  <dcterms:created xsi:type="dcterms:W3CDTF">2021-11-22T06:23:00Z</dcterms:created>
  <dcterms:modified xsi:type="dcterms:W3CDTF">2021-11-22T06:23:00Z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Adobe Acrobat Pro 2017 17.11.30180</vt:lpwstr>
  </property>
  <property fmtid="{D5CDD505-2E9C-101B-9397-08002B2CF9AE}" pid="4" name="LastSaved">
    <vt:filetime>2021-04-28T00:00:00Z</vt:filetime>
  </property>
  <property fmtid="{D5CDD505-2E9C-101B-9397-08002B2CF9AE}" pid="5" name="ContentTypeId">
    <vt:lpwstr>0x010100C9FBB81328BD68459074C7F4037F10FC</vt:lpwstr>
  </property>
</Properties>
</file>